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844" w:rsidRPr="001E5C01" w:rsidRDefault="001E5C01">
      <w:pPr>
        <w:pStyle w:val="Title"/>
        <w:rPr>
          <w:rFonts w:ascii="Arial Black" w:hAnsi="Arial Black"/>
        </w:rPr>
      </w:pPr>
      <w:r w:rsidRPr="001E5C01">
        <w:rPr>
          <w:rFonts w:ascii="Arial Black" w:hAnsi="Arial Black"/>
        </w:rPr>
        <w:t>MCS Certification Requirements Checklist</w:t>
      </w:r>
    </w:p>
    <w:p w:rsidR="009A5844" w:rsidRDefault="001E5C01">
      <w:r>
        <w:t xml:space="preserve">To apply for MCS certification, your business must meet a range of technical, operational, and compliance standards. Use this checklist to ensure you're ready before beginning the application process. Proper </w:t>
      </w:r>
      <w:r>
        <w:t>preparation not only increases your chance of success but also speeds up the certification timeline.</w:t>
      </w:r>
    </w:p>
    <w:p w:rsidR="009A5844" w:rsidRDefault="001E5C01">
      <w:pPr>
        <w:pStyle w:val="Heading1"/>
      </w:pPr>
      <w:r>
        <w:t>✅</w:t>
      </w:r>
      <w:bookmarkStart w:id="0" w:name="_GoBack"/>
      <w:bookmarkEnd w:id="0"/>
      <w:r>
        <w:t xml:space="preserve"> Pre-Application Checklist</w:t>
      </w:r>
    </w:p>
    <w:p w:rsidR="009A5844" w:rsidRDefault="001E5C01">
      <w:pPr>
        <w:pStyle w:val="Heading2"/>
      </w:pPr>
      <w:r>
        <w:t>• Quality Management System (QMS)</w:t>
      </w:r>
    </w:p>
    <w:p w:rsidR="009A5844" w:rsidRDefault="001E5C01">
      <w:r>
        <w:t xml:space="preserve">You must have a documented QMS in place. This should include policies, procedures, and forms </w:t>
      </w:r>
      <w:r>
        <w:t>that demonstrate control over installation quality, customer service, complaints handling, and internal audits.</w:t>
      </w:r>
    </w:p>
    <w:p w:rsidR="009A5844" w:rsidRDefault="001E5C01">
      <w:pPr>
        <w:pStyle w:val="Heading2"/>
      </w:pPr>
      <w:r>
        <w:t>• Qualified Staff</w:t>
      </w:r>
    </w:p>
    <w:p w:rsidR="009A5844" w:rsidRDefault="001E5C01">
      <w:r>
        <w:t>All staff involved in installations and inspections must have recognised qualifications relevant to the technology being insta</w:t>
      </w:r>
      <w:r>
        <w:t>lled (e.g., NVQ Level 3 in electrical or plumbing, or equivalent certifications).</w:t>
      </w:r>
    </w:p>
    <w:p w:rsidR="009A5844" w:rsidRDefault="001E5C01">
      <w:pPr>
        <w:pStyle w:val="Heading2"/>
      </w:pPr>
      <w:r>
        <w:t>• Evidence of Past Installations</w:t>
      </w:r>
    </w:p>
    <w:p w:rsidR="009A5844" w:rsidRDefault="001E5C01">
      <w:r>
        <w:t>Provide case studies, photographs, and documentation of at least one completed installation (real or simulated) that complies with MCS standa</w:t>
      </w:r>
      <w:r>
        <w:t>rds.</w:t>
      </w:r>
    </w:p>
    <w:p w:rsidR="009A5844" w:rsidRDefault="001E5C01">
      <w:pPr>
        <w:pStyle w:val="Heading2"/>
      </w:pPr>
      <w:r>
        <w:t>• Health &amp; Safety Compliance</w:t>
      </w:r>
    </w:p>
    <w:p w:rsidR="009A5844" w:rsidRDefault="001E5C01">
      <w:r>
        <w:t>You must comply with current UK health and safety regulations. This includes risk assessments, method statements, and evidence of staff training.</w:t>
      </w:r>
    </w:p>
    <w:p w:rsidR="009A5844" w:rsidRDefault="001E5C01">
      <w:pPr>
        <w:pStyle w:val="Heading2"/>
      </w:pPr>
      <w:r>
        <w:t>• Technical Reference Documents</w:t>
      </w:r>
    </w:p>
    <w:p w:rsidR="009A5844" w:rsidRDefault="001E5C01">
      <w:r>
        <w:t>Maintain up-to-date versions of all relevant</w:t>
      </w:r>
      <w:r>
        <w:t xml:space="preserve"> MCS standards and ensure staff understand how to apply them during installation.</w:t>
      </w:r>
    </w:p>
    <w:p w:rsidR="009A5844" w:rsidRDefault="001E5C01">
      <w:pPr>
        <w:pStyle w:val="Heading2"/>
      </w:pPr>
      <w:r>
        <w:t>• Customer Communication Process</w:t>
      </w:r>
    </w:p>
    <w:p w:rsidR="009A5844" w:rsidRDefault="001E5C01">
      <w:r>
        <w:t>Have documented procedures for quotes, contracts, warranties, after-sales service, and handling customer complaints.</w:t>
      </w:r>
    </w:p>
    <w:p w:rsidR="009A5844" w:rsidRDefault="001E5C01">
      <w:pPr>
        <w:pStyle w:val="Heading2"/>
      </w:pPr>
      <w:r>
        <w:t>• Calibration &amp; Equipmen</w:t>
      </w:r>
      <w:r>
        <w:t>t Maintenance Logs</w:t>
      </w:r>
    </w:p>
    <w:p w:rsidR="009A5844" w:rsidRDefault="001E5C01">
      <w:r>
        <w:t>Maintain logs showing that installation tools and testing equipment are regularly calibrated and maintained.</w:t>
      </w:r>
    </w:p>
    <w:p w:rsidR="009A5844" w:rsidRDefault="001E5C01">
      <w:pPr>
        <w:pStyle w:val="Heading2"/>
      </w:pPr>
      <w:r>
        <w:lastRenderedPageBreak/>
        <w:t>• Insurance Cover</w:t>
      </w:r>
    </w:p>
    <w:p w:rsidR="009A5844" w:rsidRDefault="001E5C01">
      <w:r>
        <w:t xml:space="preserve">Hold valid Public Liability Insurance (usually £2 million minimum) and Professional Indemnity Insurance where </w:t>
      </w:r>
      <w:r>
        <w:t>applicable.</w:t>
      </w:r>
    </w:p>
    <w:p w:rsidR="009A5844" w:rsidRDefault="001E5C01">
      <w:pPr>
        <w:pStyle w:val="Heading2"/>
      </w:pPr>
      <w:r>
        <w:t>• Office Base in the UK</w:t>
      </w:r>
    </w:p>
    <w:p w:rsidR="009A5844" w:rsidRDefault="001E5C01">
      <w:r>
        <w:t>Your business must be registered and based in the UK.</w:t>
      </w:r>
    </w:p>
    <w:p w:rsidR="009A5844" w:rsidRDefault="001E5C01">
      <w:pPr>
        <w:pStyle w:val="Heading2"/>
      </w:pPr>
      <w:r>
        <w:t>• Internal Audit &amp; Management Review</w:t>
      </w:r>
    </w:p>
    <w:p w:rsidR="009A5844" w:rsidRDefault="001E5C01">
      <w:r>
        <w:t>Carry out an internal audit and management review to assess readiness before your certification body’s audit.</w:t>
      </w:r>
    </w:p>
    <w:sectPr w:rsidR="009A584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5C01"/>
    <w:rsid w:val="0029639D"/>
    <w:rsid w:val="00326F90"/>
    <w:rsid w:val="009A584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2E08E6-272B-4F94-81B5-A3BD077E4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James Curtis</cp:lastModifiedBy>
  <cp:revision>2</cp:revision>
  <dcterms:created xsi:type="dcterms:W3CDTF">2013-12-23T23:15:00Z</dcterms:created>
  <dcterms:modified xsi:type="dcterms:W3CDTF">2025-05-15T10:18:00Z</dcterms:modified>
  <cp:category/>
</cp:coreProperties>
</file>